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53" w:type="pct"/>
        <w:tblInd w:w="-459" w:type="dxa"/>
        <w:tblLook w:val="01E0" w:firstRow="1" w:lastRow="1" w:firstColumn="1" w:lastColumn="1" w:noHBand="0" w:noVBand="0"/>
      </w:tblPr>
      <w:tblGrid>
        <w:gridCol w:w="4092"/>
        <w:gridCol w:w="6034"/>
        <w:gridCol w:w="6034"/>
      </w:tblGrid>
      <w:tr w:rsidR="00AB5314" w:rsidRPr="00977D66" w14:paraId="3F160CEF" w14:textId="77777777" w:rsidTr="00A46E9C">
        <w:tc>
          <w:tcPr>
            <w:tcW w:w="1266" w:type="pct"/>
          </w:tcPr>
          <w:p w14:paraId="09BE38B2" w14:textId="731D6E8B" w:rsidR="00AB5314" w:rsidRDefault="009B6BE6" w:rsidP="00152D1B">
            <w:pPr>
              <w:jc w:val="center"/>
            </w:pPr>
            <w:r>
              <w:rPr>
                <w:noProof/>
                <w:lang w:val="en-US"/>
              </w:rPr>
              <w:drawing>
                <wp:inline distT="0" distB="0" distL="0" distR="0" wp14:anchorId="4B26C3BB" wp14:editId="5F6EE501">
                  <wp:extent cx="605125" cy="960934"/>
                  <wp:effectExtent l="0" t="0" r="5080" b="4445"/>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1.jpg"/>
                          <pic:cNvPicPr/>
                        </pic:nvPicPr>
                        <pic:blipFill>
                          <a:blip r:embed="rId7">
                            <a:extLst>
                              <a:ext uri="{28A0092B-C50C-407E-A947-70E740481C1C}">
                                <a14:useLocalDpi xmlns:a14="http://schemas.microsoft.com/office/drawing/2010/main" val="0"/>
                              </a:ext>
                            </a:extLst>
                          </a:blip>
                          <a:stretch>
                            <a:fillRect/>
                          </a:stretch>
                        </pic:blipFill>
                        <pic:spPr>
                          <a:xfrm>
                            <a:off x="0" y="0"/>
                            <a:ext cx="606144" cy="962552"/>
                          </a:xfrm>
                          <a:prstGeom prst="rect">
                            <a:avLst/>
                          </a:prstGeom>
                        </pic:spPr>
                      </pic:pic>
                    </a:graphicData>
                  </a:graphic>
                </wp:inline>
              </w:drawing>
            </w:r>
          </w:p>
          <w:p w14:paraId="6191C660" w14:textId="77777777" w:rsidR="00AB5314" w:rsidRPr="00977D66" w:rsidRDefault="00AB5314" w:rsidP="00152D1B">
            <w:pPr>
              <w:jc w:val="center"/>
              <w:rPr>
                <w:rFonts w:ascii="Courier New" w:hAnsi="Courier New" w:cs="Courier New"/>
                <w:sz w:val="22"/>
                <w:szCs w:val="22"/>
              </w:rPr>
            </w:pPr>
            <w:r w:rsidRPr="00977D66">
              <w:rPr>
                <w:rFonts w:ascii="Courier New" w:hAnsi="Courier New" w:cs="Courier New"/>
                <w:sz w:val="22"/>
                <w:szCs w:val="22"/>
              </w:rPr>
              <w:t>Российская Федерация</w:t>
            </w:r>
          </w:p>
          <w:p w14:paraId="3074362E" w14:textId="77777777" w:rsidR="00AB5314" w:rsidRPr="00977D66" w:rsidRDefault="00AB5314" w:rsidP="00152D1B">
            <w:pPr>
              <w:jc w:val="center"/>
              <w:rPr>
                <w:rFonts w:ascii="Courier New" w:hAnsi="Courier New" w:cs="Courier New"/>
                <w:b/>
                <w:sz w:val="22"/>
                <w:szCs w:val="22"/>
              </w:rPr>
            </w:pPr>
            <w:r w:rsidRPr="00977D66">
              <w:rPr>
                <w:rFonts w:ascii="Courier New" w:hAnsi="Courier New" w:cs="Courier New"/>
                <w:b/>
                <w:sz w:val="22"/>
                <w:szCs w:val="22"/>
              </w:rPr>
              <w:t>Администрация</w:t>
            </w:r>
          </w:p>
          <w:p w14:paraId="754F4C5D" w14:textId="77777777" w:rsidR="00AB5314" w:rsidRPr="00977D66" w:rsidRDefault="00AB5314" w:rsidP="00152D1B">
            <w:pPr>
              <w:jc w:val="center"/>
              <w:rPr>
                <w:rFonts w:ascii="Courier New" w:hAnsi="Courier New" w:cs="Courier New"/>
                <w:b/>
                <w:sz w:val="22"/>
                <w:szCs w:val="22"/>
              </w:rPr>
            </w:pPr>
            <w:r w:rsidRPr="00977D66">
              <w:rPr>
                <w:rFonts w:ascii="Courier New" w:hAnsi="Courier New" w:cs="Courier New"/>
                <w:b/>
                <w:sz w:val="22"/>
                <w:szCs w:val="22"/>
              </w:rPr>
              <w:t>муниципального района</w:t>
            </w:r>
          </w:p>
          <w:p w14:paraId="7E317AD3" w14:textId="77777777" w:rsidR="00AB5314" w:rsidRPr="00977D66" w:rsidRDefault="00AB5314" w:rsidP="00152D1B">
            <w:pPr>
              <w:jc w:val="center"/>
              <w:rPr>
                <w:rFonts w:ascii="Courier New" w:hAnsi="Courier New" w:cs="Courier New"/>
                <w:b/>
                <w:sz w:val="22"/>
                <w:szCs w:val="22"/>
              </w:rPr>
            </w:pPr>
            <w:r w:rsidRPr="00977D66">
              <w:rPr>
                <w:rFonts w:ascii="Courier New" w:hAnsi="Courier New" w:cs="Courier New"/>
                <w:b/>
                <w:sz w:val="22"/>
                <w:szCs w:val="22"/>
              </w:rPr>
              <w:t>«</w:t>
            </w:r>
            <w:proofErr w:type="spellStart"/>
            <w:r w:rsidRPr="00977D66">
              <w:rPr>
                <w:rFonts w:ascii="Courier New" w:hAnsi="Courier New" w:cs="Courier New"/>
                <w:b/>
                <w:sz w:val="22"/>
                <w:szCs w:val="22"/>
              </w:rPr>
              <w:t>Могочинский</w:t>
            </w:r>
            <w:proofErr w:type="spellEnd"/>
            <w:r w:rsidRPr="00977D66">
              <w:rPr>
                <w:rFonts w:ascii="Courier New" w:hAnsi="Courier New" w:cs="Courier New"/>
                <w:b/>
                <w:sz w:val="22"/>
                <w:szCs w:val="22"/>
              </w:rPr>
              <w:t xml:space="preserve"> район»</w:t>
            </w:r>
          </w:p>
          <w:p w14:paraId="4B41F859" w14:textId="77777777" w:rsidR="00AB5314" w:rsidRPr="00977D66" w:rsidRDefault="00AB5314" w:rsidP="00152D1B">
            <w:pPr>
              <w:jc w:val="center"/>
              <w:rPr>
                <w:rFonts w:ascii="Courier New" w:hAnsi="Courier New" w:cs="Courier New"/>
                <w:sz w:val="22"/>
                <w:szCs w:val="22"/>
              </w:rPr>
            </w:pPr>
            <w:r w:rsidRPr="00977D66">
              <w:rPr>
                <w:rFonts w:ascii="Courier New" w:hAnsi="Courier New" w:cs="Courier New"/>
                <w:sz w:val="22"/>
                <w:szCs w:val="22"/>
              </w:rPr>
              <w:t>Забайкальского края</w:t>
            </w:r>
          </w:p>
          <w:p w14:paraId="3CE14660" w14:textId="6F7E8190" w:rsidR="00AB5314" w:rsidRDefault="00AB5314" w:rsidP="00152D1B">
            <w:pPr>
              <w:jc w:val="center"/>
            </w:pPr>
            <w:r>
              <w:t xml:space="preserve"> </w:t>
            </w:r>
            <w:r w:rsidR="00A86998">
              <w:t>27 февраля 2016</w:t>
            </w:r>
            <w:r>
              <w:t xml:space="preserve"> г.</w:t>
            </w:r>
          </w:p>
          <w:p w14:paraId="295594C3" w14:textId="4347B405" w:rsidR="00AB5314" w:rsidRDefault="00AB5314" w:rsidP="00152D1B">
            <w:pPr>
              <w:jc w:val="center"/>
            </w:pPr>
            <w:r>
              <w:t xml:space="preserve">№ </w:t>
            </w:r>
            <w:r w:rsidR="00A86998">
              <w:t>б/н</w:t>
            </w:r>
          </w:p>
          <w:p w14:paraId="5338C60B" w14:textId="77777777" w:rsidR="00AB5314" w:rsidRPr="00977D66" w:rsidRDefault="00AB5314" w:rsidP="00152D1B">
            <w:pPr>
              <w:tabs>
                <w:tab w:val="left" w:pos="255"/>
                <w:tab w:val="center" w:pos="1872"/>
              </w:tabs>
              <w:rPr>
                <w:i/>
                <w:sz w:val="20"/>
                <w:szCs w:val="20"/>
              </w:rPr>
            </w:pPr>
            <w:r w:rsidRPr="00977D66">
              <w:rPr>
                <w:sz w:val="20"/>
                <w:szCs w:val="20"/>
              </w:rPr>
              <w:tab/>
            </w:r>
            <w:r w:rsidRPr="00977D66">
              <w:rPr>
                <w:sz w:val="20"/>
                <w:szCs w:val="20"/>
              </w:rPr>
              <w:tab/>
            </w:r>
            <w:r w:rsidRPr="00977D66">
              <w:rPr>
                <w:i/>
                <w:sz w:val="18"/>
                <w:szCs w:val="18"/>
              </w:rPr>
              <w:t xml:space="preserve">673732 </w:t>
            </w:r>
            <w:proofErr w:type="spellStart"/>
            <w:r w:rsidRPr="00977D66">
              <w:rPr>
                <w:i/>
                <w:sz w:val="18"/>
                <w:szCs w:val="18"/>
              </w:rPr>
              <w:t>г.Могоча</w:t>
            </w:r>
            <w:proofErr w:type="spellEnd"/>
            <w:r w:rsidRPr="00977D66">
              <w:rPr>
                <w:i/>
                <w:sz w:val="18"/>
                <w:szCs w:val="18"/>
              </w:rPr>
              <w:t>, у</w:t>
            </w:r>
            <w:r w:rsidRPr="00977D66">
              <w:rPr>
                <w:i/>
                <w:sz w:val="20"/>
                <w:szCs w:val="20"/>
              </w:rPr>
              <w:t>л. Комсомольская, 13</w:t>
            </w:r>
          </w:p>
          <w:p w14:paraId="44127F98" w14:textId="685C65B5" w:rsidR="00AB5314" w:rsidRPr="00977D66" w:rsidRDefault="00AB5314" w:rsidP="00152D1B">
            <w:pPr>
              <w:jc w:val="center"/>
              <w:rPr>
                <w:i/>
                <w:sz w:val="20"/>
                <w:szCs w:val="20"/>
              </w:rPr>
            </w:pPr>
            <w:r w:rsidRPr="00977D66">
              <w:rPr>
                <w:i/>
                <w:sz w:val="20"/>
                <w:szCs w:val="20"/>
              </w:rPr>
              <w:t>Тел</w:t>
            </w:r>
            <w:r w:rsidR="004A0239">
              <w:rPr>
                <w:i/>
                <w:sz w:val="20"/>
                <w:szCs w:val="20"/>
              </w:rPr>
              <w:t>/факс:</w:t>
            </w:r>
            <w:r w:rsidRPr="00977D66">
              <w:rPr>
                <w:i/>
                <w:sz w:val="20"/>
                <w:szCs w:val="20"/>
              </w:rPr>
              <w:t xml:space="preserve"> 8(30-241) 40552</w:t>
            </w:r>
          </w:p>
          <w:p w14:paraId="14B5BDC4" w14:textId="77777777" w:rsidR="00AB5314" w:rsidRPr="00977D66" w:rsidRDefault="00AB5314" w:rsidP="00152D1B">
            <w:pPr>
              <w:jc w:val="center"/>
              <w:rPr>
                <w:color w:val="0000FF"/>
                <w:sz w:val="20"/>
                <w:szCs w:val="20"/>
              </w:rPr>
            </w:pPr>
            <w:proofErr w:type="spellStart"/>
            <w:proofErr w:type="gramStart"/>
            <w:r w:rsidRPr="00977D66">
              <w:rPr>
                <w:b/>
                <w:color w:val="0000FF"/>
                <w:sz w:val="16"/>
                <w:szCs w:val="16"/>
                <w:lang w:val="en-US"/>
              </w:rPr>
              <w:t>poc</w:t>
            </w:r>
            <w:proofErr w:type="gramEnd"/>
            <w:r w:rsidR="000F5465">
              <w:fldChar w:fldCharType="begin"/>
            </w:r>
            <w:r w:rsidR="000F5465">
              <w:instrText xml:space="preserve"> HYPERLINK "mailto:hta@mogocha.e-zab.ru" </w:instrText>
            </w:r>
            <w:r w:rsidR="000F5465">
              <w:fldChar w:fldCharType="separate"/>
            </w:r>
            <w:r w:rsidRPr="00977D66">
              <w:rPr>
                <w:rStyle w:val="a3"/>
                <w:b/>
                <w:sz w:val="16"/>
                <w:szCs w:val="16"/>
                <w:lang w:val="en-US"/>
              </w:rPr>
              <w:t>hta</w:t>
            </w:r>
            <w:proofErr w:type="spellEnd"/>
            <w:r w:rsidRPr="00977D66">
              <w:rPr>
                <w:rStyle w:val="a3"/>
                <w:b/>
                <w:sz w:val="16"/>
                <w:szCs w:val="16"/>
              </w:rPr>
              <w:t>@</w:t>
            </w:r>
            <w:proofErr w:type="spellStart"/>
            <w:r w:rsidRPr="00977D66">
              <w:rPr>
                <w:rStyle w:val="a3"/>
                <w:b/>
                <w:sz w:val="16"/>
                <w:szCs w:val="16"/>
                <w:lang w:val="en-US"/>
              </w:rPr>
              <w:t>mogocha</w:t>
            </w:r>
            <w:proofErr w:type="spellEnd"/>
            <w:r w:rsidRPr="00977D66">
              <w:rPr>
                <w:rStyle w:val="a3"/>
                <w:b/>
                <w:sz w:val="16"/>
                <w:szCs w:val="16"/>
              </w:rPr>
              <w:t>.</w:t>
            </w:r>
            <w:r w:rsidRPr="00977D66">
              <w:rPr>
                <w:rStyle w:val="a3"/>
                <w:b/>
                <w:sz w:val="16"/>
                <w:szCs w:val="16"/>
                <w:lang w:val="en-US"/>
              </w:rPr>
              <w:t>e</w:t>
            </w:r>
            <w:r w:rsidRPr="00977D66">
              <w:rPr>
                <w:rStyle w:val="a3"/>
                <w:b/>
                <w:sz w:val="16"/>
                <w:szCs w:val="16"/>
              </w:rPr>
              <w:t>-</w:t>
            </w:r>
            <w:proofErr w:type="spellStart"/>
            <w:r w:rsidRPr="00977D66">
              <w:rPr>
                <w:rStyle w:val="a3"/>
                <w:b/>
                <w:sz w:val="16"/>
                <w:szCs w:val="16"/>
                <w:lang w:val="en-US"/>
              </w:rPr>
              <w:t>zab</w:t>
            </w:r>
            <w:proofErr w:type="spellEnd"/>
            <w:r w:rsidRPr="00977D66">
              <w:rPr>
                <w:rStyle w:val="a3"/>
                <w:b/>
                <w:sz w:val="16"/>
                <w:szCs w:val="16"/>
              </w:rPr>
              <w:t>.</w:t>
            </w:r>
            <w:proofErr w:type="spellStart"/>
            <w:r w:rsidRPr="00977D66">
              <w:rPr>
                <w:rStyle w:val="a3"/>
                <w:b/>
                <w:sz w:val="16"/>
                <w:szCs w:val="16"/>
                <w:lang w:val="en-US"/>
              </w:rPr>
              <w:t>ru</w:t>
            </w:r>
            <w:proofErr w:type="spellEnd"/>
            <w:r w:rsidR="000F5465">
              <w:rPr>
                <w:rStyle w:val="a3"/>
                <w:b/>
                <w:sz w:val="16"/>
                <w:szCs w:val="16"/>
                <w:lang w:val="en-US"/>
              </w:rPr>
              <w:fldChar w:fldCharType="end"/>
            </w:r>
          </w:p>
          <w:p w14:paraId="1B3DCFFD" w14:textId="77777777" w:rsidR="00AB5314" w:rsidRDefault="00AB5314" w:rsidP="00152D1B"/>
        </w:tc>
        <w:tc>
          <w:tcPr>
            <w:tcW w:w="1867" w:type="pct"/>
          </w:tcPr>
          <w:p w14:paraId="072167DB" w14:textId="381204D9" w:rsidR="00E50FD8" w:rsidRDefault="00A86998" w:rsidP="00443CBD">
            <w:pPr>
              <w:jc w:val="right"/>
              <w:rPr>
                <w:b/>
              </w:rPr>
            </w:pPr>
            <w:r>
              <w:rPr>
                <w:b/>
              </w:rPr>
              <w:t>Главному редактору газеты «</w:t>
            </w:r>
            <w:proofErr w:type="spellStart"/>
            <w:r>
              <w:rPr>
                <w:b/>
              </w:rPr>
              <w:t>Капиталка</w:t>
            </w:r>
            <w:proofErr w:type="spellEnd"/>
            <w:r>
              <w:rPr>
                <w:b/>
              </w:rPr>
              <w:t>»</w:t>
            </w:r>
          </w:p>
          <w:p w14:paraId="2650DB71" w14:textId="77777777" w:rsidR="00A86998" w:rsidRDefault="00A86998" w:rsidP="00443CBD">
            <w:pPr>
              <w:jc w:val="right"/>
              <w:rPr>
                <w:b/>
              </w:rPr>
            </w:pPr>
          </w:p>
          <w:p w14:paraId="06FF3307" w14:textId="07555722" w:rsidR="00A86998" w:rsidRPr="000860AF" w:rsidRDefault="00A86998" w:rsidP="00443CBD">
            <w:pPr>
              <w:jc w:val="right"/>
              <w:rPr>
                <w:b/>
              </w:rPr>
            </w:pPr>
            <w:proofErr w:type="spellStart"/>
            <w:r>
              <w:rPr>
                <w:b/>
              </w:rPr>
              <w:t>М.С.Прокопец</w:t>
            </w:r>
            <w:proofErr w:type="spellEnd"/>
          </w:p>
          <w:p w14:paraId="763876DC" w14:textId="77777777" w:rsidR="00AB5314" w:rsidRPr="000860AF" w:rsidRDefault="00AB5314" w:rsidP="00443CBD">
            <w:pPr>
              <w:jc w:val="right"/>
              <w:rPr>
                <w:b/>
              </w:rPr>
            </w:pPr>
            <w:r w:rsidRPr="000860AF">
              <w:rPr>
                <w:b/>
              </w:rPr>
              <w:t xml:space="preserve">  </w:t>
            </w:r>
          </w:p>
          <w:p w14:paraId="6F34BCF2" w14:textId="77777777" w:rsidR="00AB5314" w:rsidRPr="000860AF" w:rsidRDefault="00AB5314" w:rsidP="00443CBD">
            <w:pPr>
              <w:pStyle w:val="a8"/>
              <w:pBdr>
                <w:bottom w:val="none" w:sz="0" w:space="0" w:color="auto"/>
              </w:pBdr>
            </w:pPr>
            <w:r w:rsidRPr="000860AF">
              <w:t xml:space="preserve"> </w:t>
            </w:r>
          </w:p>
        </w:tc>
        <w:tc>
          <w:tcPr>
            <w:tcW w:w="1867" w:type="pct"/>
          </w:tcPr>
          <w:p w14:paraId="554186D3" w14:textId="77777777" w:rsidR="00AB5314" w:rsidRPr="000860AF" w:rsidRDefault="00AB5314" w:rsidP="00152D1B">
            <w:pPr>
              <w:rPr>
                <w:b/>
              </w:rPr>
            </w:pPr>
          </w:p>
          <w:p w14:paraId="4DDE30AE" w14:textId="77777777" w:rsidR="00AB5314" w:rsidRPr="000860AF" w:rsidRDefault="00AB5314" w:rsidP="00152D1B">
            <w:pPr>
              <w:jc w:val="right"/>
              <w:rPr>
                <w:b/>
              </w:rPr>
            </w:pPr>
          </w:p>
          <w:p w14:paraId="5FFE6FDB" w14:textId="77777777" w:rsidR="00AB5314" w:rsidRPr="000860AF" w:rsidRDefault="00AB5314" w:rsidP="00152D1B">
            <w:pPr>
              <w:tabs>
                <w:tab w:val="left" w:pos="3720"/>
              </w:tabs>
              <w:jc w:val="right"/>
              <w:rPr>
                <w:b/>
              </w:rPr>
            </w:pPr>
          </w:p>
        </w:tc>
      </w:tr>
    </w:tbl>
    <w:p w14:paraId="4BFB07A3" w14:textId="6CE168F1" w:rsidR="00B0185B" w:rsidRPr="00A86998" w:rsidRDefault="00A86998" w:rsidP="00A86998">
      <w:r w:rsidRPr="00A86998">
        <w:t>Об ответе на запрос по предоставлению информации</w:t>
      </w:r>
      <w:r>
        <w:t>.</w:t>
      </w:r>
    </w:p>
    <w:p w14:paraId="26446BC8" w14:textId="77777777" w:rsidR="00B22143" w:rsidRDefault="00B22143" w:rsidP="00062265">
      <w:pPr>
        <w:ind w:firstLine="567"/>
        <w:jc w:val="both"/>
      </w:pPr>
    </w:p>
    <w:p w14:paraId="353E0277" w14:textId="6D0F3501" w:rsidR="00062265" w:rsidRDefault="00062265" w:rsidP="00A86998">
      <w:pPr>
        <w:ind w:firstLine="567"/>
        <w:jc w:val="both"/>
      </w:pPr>
      <w:r>
        <w:t>На Ваше письмо № 2 от 20.02.2016 г. сообщаю следующее:</w:t>
      </w:r>
    </w:p>
    <w:p w14:paraId="183D9EA4" w14:textId="77777777" w:rsidR="00062265" w:rsidRDefault="00062265" w:rsidP="00062265">
      <w:pPr>
        <w:ind w:firstLine="567"/>
        <w:jc w:val="both"/>
      </w:pPr>
    </w:p>
    <w:p w14:paraId="3BD2C6F5" w14:textId="4FF859A5" w:rsidR="00B33CD1" w:rsidRDefault="00062265" w:rsidP="005A56FA">
      <w:pPr>
        <w:pStyle w:val="a7"/>
        <w:numPr>
          <w:ilvl w:val="0"/>
          <w:numId w:val="2"/>
        </w:numPr>
        <w:ind w:left="567"/>
        <w:jc w:val="both"/>
      </w:pPr>
      <w:r>
        <w:t xml:space="preserve">Для повышения собираемости взносов на капитальный ремонт я, как глава муниципального района, </w:t>
      </w:r>
      <w:r w:rsidR="00B33CD1">
        <w:t>не предпринимаю ничего, но и не препятствую этому процессу. Во-</w:t>
      </w:r>
      <w:r w:rsidR="00B676CF">
        <w:t>первых</w:t>
      </w:r>
      <w:r w:rsidR="00B33CD1">
        <w:t>,</w:t>
      </w:r>
      <w:r w:rsidR="00AE0ACA">
        <w:t xml:space="preserve"> потому, что</w:t>
      </w:r>
      <w:r w:rsidR="00B33CD1">
        <w:t xml:space="preserve"> капитальный ремонт многоквартирных жилых домов (МКЖД), так же как и работа по собираемости взносов</w:t>
      </w:r>
      <w:r w:rsidR="00AE0ACA">
        <w:t xml:space="preserve"> на капитальный ремонт, не входя</w:t>
      </w:r>
      <w:r w:rsidR="00B33CD1">
        <w:t>т в перечень полномочий муниципального района. Указанные полномочия возложены на администрации поселений, главам которых</w:t>
      </w:r>
      <w:r w:rsidR="005A56FA">
        <w:t xml:space="preserve"> вы можете направить аналогичные</w:t>
      </w:r>
      <w:r w:rsidR="00B33CD1">
        <w:t xml:space="preserve"> запрос</w:t>
      </w:r>
      <w:r w:rsidR="005A56FA">
        <w:t xml:space="preserve">ы. </w:t>
      </w:r>
      <w:r w:rsidR="00B676CF">
        <w:t>Во-вторых, по моему мнению  деятельность Фонда капитального ремонта (ФКР) является не эффектив</w:t>
      </w:r>
      <w:r w:rsidR="00AE0ACA">
        <w:t>ной, а взносы на капремонт – од</w:t>
      </w:r>
      <w:r w:rsidR="00B676CF">
        <w:t>н</w:t>
      </w:r>
      <w:r w:rsidR="00AE0ACA">
        <w:t>им</w:t>
      </w:r>
      <w:r w:rsidR="00B676CF">
        <w:t xml:space="preserve"> из честных способов отъема денег государством у населения.</w:t>
      </w:r>
    </w:p>
    <w:p w14:paraId="76BAFB6D" w14:textId="5B2ADAAA" w:rsidR="005A56FA" w:rsidRDefault="005A56FA" w:rsidP="00A86998">
      <w:pPr>
        <w:ind w:left="567"/>
        <w:jc w:val="both"/>
      </w:pPr>
    </w:p>
    <w:p w14:paraId="6B9D3C0D" w14:textId="5C83D9E0" w:rsidR="00062265" w:rsidRDefault="005A56FA" w:rsidP="00A86998">
      <w:pPr>
        <w:ind w:left="567"/>
        <w:jc w:val="both"/>
      </w:pPr>
      <w:r>
        <w:t>П</w:t>
      </w:r>
      <w:r w:rsidR="00B737EE">
        <w:t>огашение задолженности</w:t>
      </w:r>
      <w:r w:rsidR="00B33CD1">
        <w:t xml:space="preserve"> по </w:t>
      </w:r>
      <w:proofErr w:type="spellStart"/>
      <w:r w:rsidR="00B33CD1">
        <w:t>Могочинскому</w:t>
      </w:r>
      <w:proofErr w:type="spellEnd"/>
      <w:r w:rsidR="00B33CD1">
        <w:t xml:space="preserve"> району в размере 15 млн.</w:t>
      </w:r>
      <w:r w:rsidR="00443CBD">
        <w:t xml:space="preserve"> </w:t>
      </w:r>
      <w:r w:rsidR="00B33CD1">
        <w:t xml:space="preserve">рублей так же не является полномочием </w:t>
      </w:r>
      <w:r w:rsidR="00B737EE">
        <w:t xml:space="preserve">администрации района, указанный долг сформировался из неплатежей физических и юридических лиц, за добросовестность и платежеспособность которых администрация ответственности не несёт. </w:t>
      </w:r>
      <w:r>
        <w:t>Незначительный д</w:t>
      </w:r>
      <w:r w:rsidR="00B737EE">
        <w:t>олг администрации района за встроенные в МКЖД служебные помещения и квартиры коммерческого найма в ближайшее время погасить невозможно по причине низкой наполняемости бюджета и фактическим отсутствием средств даже на первоочередные задачи – выплату зарплаты и оплату коммунальных платежей бюджетных учреждений</w:t>
      </w:r>
      <w:r>
        <w:t xml:space="preserve"> района (школ, детсадов, учрежд</w:t>
      </w:r>
      <w:r w:rsidR="00B737EE">
        <w:t>ений культуры).</w:t>
      </w:r>
    </w:p>
    <w:p w14:paraId="6FC9B808" w14:textId="77777777" w:rsidR="00B737EE" w:rsidRDefault="00B737EE" w:rsidP="00A86998">
      <w:pPr>
        <w:ind w:left="567"/>
        <w:jc w:val="both"/>
      </w:pPr>
    </w:p>
    <w:p w14:paraId="57CCFDAC" w14:textId="10E51D45" w:rsidR="004F4321" w:rsidRDefault="00B737EE" w:rsidP="00A86998">
      <w:pPr>
        <w:pStyle w:val="a7"/>
        <w:numPr>
          <w:ilvl w:val="0"/>
          <w:numId w:val="2"/>
        </w:numPr>
        <w:ind w:left="567"/>
        <w:jc w:val="both"/>
      </w:pPr>
      <w:r>
        <w:t>По вопрос</w:t>
      </w:r>
      <w:r w:rsidR="004F4321">
        <w:t>ам</w:t>
      </w:r>
      <w:r>
        <w:t xml:space="preserve"> </w:t>
      </w:r>
      <w:r w:rsidR="004F4321">
        <w:t xml:space="preserve">включения или </w:t>
      </w:r>
      <w:r>
        <w:t>исключения</w:t>
      </w:r>
      <w:r w:rsidR="004F4321">
        <w:t xml:space="preserve"> каких-либо домов из долгосрочной региональной программы капитального ремонта общего имущества в многоквартирных домах, а в частности по домам ул. Связи, 1 и ул. Кирова, 23-а в г. Могоча, Вам необходимо обратиться с запросом в администрацию городского поселения «</w:t>
      </w:r>
      <w:proofErr w:type="spellStart"/>
      <w:r w:rsidR="004F4321">
        <w:t>Могочинское</w:t>
      </w:r>
      <w:proofErr w:type="spellEnd"/>
      <w:r w:rsidR="00974602">
        <w:t>»</w:t>
      </w:r>
      <w:r w:rsidR="005A56FA">
        <w:t>, на которую</w:t>
      </w:r>
      <w:r w:rsidR="004F4321">
        <w:t xml:space="preserve"> возложены соответствующие полномочия</w:t>
      </w:r>
      <w:r w:rsidR="00AE0ACA">
        <w:t>.</w:t>
      </w:r>
    </w:p>
    <w:p w14:paraId="12598F8F" w14:textId="77777777" w:rsidR="00AE0ACA" w:rsidRDefault="00AE0ACA" w:rsidP="00AE0ACA">
      <w:pPr>
        <w:pStyle w:val="a7"/>
        <w:ind w:left="567"/>
        <w:jc w:val="both"/>
      </w:pPr>
    </w:p>
    <w:p w14:paraId="008B1816" w14:textId="40A09C02" w:rsidR="004F4321" w:rsidRDefault="004F4321" w:rsidP="00A86998">
      <w:pPr>
        <w:ind w:left="567"/>
        <w:jc w:val="both"/>
      </w:pPr>
      <w:r>
        <w:t>Действительно, в одном из указанных домов проживаю я</w:t>
      </w:r>
      <w:r w:rsidR="00974602">
        <w:t xml:space="preserve">. В 2014 году общим собранием жильцов дома было решено аккумулировать </w:t>
      </w:r>
      <w:r w:rsidR="001D1F62">
        <w:t>взносы на капремонт на лицевом счете нашего дома. Документы направле</w:t>
      </w:r>
      <w:r w:rsidR="00443CBD">
        <w:t>ны в соответствующие инстанции</w:t>
      </w:r>
      <w:r w:rsidR="00AE0ACA">
        <w:t>, но ответ не получен до сих пор</w:t>
      </w:r>
      <w:r w:rsidR="00443CBD">
        <w:t xml:space="preserve">. </w:t>
      </w:r>
      <w:r w:rsidR="00974602">
        <w:t>Н</w:t>
      </w:r>
      <w:r>
        <w:t xml:space="preserve">а официальном сайте Забайкальского ФКР </w:t>
      </w:r>
      <w:r w:rsidR="009B58A2">
        <w:t xml:space="preserve">информация по </w:t>
      </w:r>
      <w:r w:rsidR="001D1F62">
        <w:t>нашему</w:t>
      </w:r>
      <w:r w:rsidR="009B58A2">
        <w:t xml:space="preserve"> дому имеется, </w:t>
      </w:r>
      <w:r w:rsidR="00974602">
        <w:t>но</w:t>
      </w:r>
      <w:r w:rsidR="009B58A2">
        <w:t xml:space="preserve"> начисления по какой-то явно не зависящей от </w:t>
      </w:r>
      <w:r w:rsidR="00B676CF">
        <w:t>нас</w:t>
      </w:r>
      <w:r w:rsidR="009B58A2">
        <w:t xml:space="preserve"> причине не производятся</w:t>
      </w:r>
      <w:r w:rsidR="001D1F62">
        <w:t xml:space="preserve"> ни в фонд капремонта, ни на лицевой счёт МКЖД</w:t>
      </w:r>
      <w:r w:rsidR="009B58A2">
        <w:t>. По этому вопросу Вам необходимо обратиться с запросом к своему учредителю – Фонду капитального ремонта Забайкальского края и к его руководителю Е.В.</w:t>
      </w:r>
      <w:r w:rsidR="00443CBD">
        <w:t xml:space="preserve"> </w:t>
      </w:r>
      <w:r w:rsidR="009B58A2">
        <w:t>Кирсановой.</w:t>
      </w:r>
    </w:p>
    <w:p w14:paraId="169CD239" w14:textId="77777777" w:rsidR="009B58A2" w:rsidRDefault="009B58A2" w:rsidP="00A86998">
      <w:pPr>
        <w:ind w:left="567"/>
        <w:jc w:val="both"/>
      </w:pPr>
    </w:p>
    <w:p w14:paraId="02455C72" w14:textId="5B02EBBF" w:rsidR="002F4709" w:rsidRDefault="009B58A2" w:rsidP="00A86998">
      <w:pPr>
        <w:ind w:left="567"/>
        <w:jc w:val="both"/>
      </w:pPr>
      <w:r>
        <w:t xml:space="preserve">По вопросу того, опасаюсь ли я аварийных ситуаций в связи с </w:t>
      </w:r>
      <w:r w:rsidR="00EC6CD5">
        <w:t>«</w:t>
      </w:r>
      <w:proofErr w:type="spellStart"/>
      <w:r>
        <w:t>неп</w:t>
      </w:r>
      <w:r w:rsidR="002F4709">
        <w:t>роведением</w:t>
      </w:r>
      <w:proofErr w:type="spellEnd"/>
      <w:r w:rsidR="00EC6CD5">
        <w:t>»</w:t>
      </w:r>
      <w:r w:rsidR="002F4709">
        <w:t xml:space="preserve"> капитального ремонта многоквартирного </w:t>
      </w:r>
      <w:r>
        <w:t>дома, в котором проживаю</w:t>
      </w:r>
      <w:r w:rsidR="002F4709">
        <w:t>, не могу сказать ничего определенного, так как до жильцов нашего дома до сих пор не доведена какая-либо информация о сроках ремонта и т.д.</w:t>
      </w:r>
    </w:p>
    <w:p w14:paraId="012BEADA" w14:textId="77777777" w:rsidR="002F4709" w:rsidRDefault="002F4709" w:rsidP="00A86998">
      <w:pPr>
        <w:ind w:left="567"/>
        <w:jc w:val="both"/>
      </w:pPr>
    </w:p>
    <w:p w14:paraId="1939862A" w14:textId="5B894821" w:rsidR="009B58A2" w:rsidRDefault="002F4709" w:rsidP="00A86998">
      <w:pPr>
        <w:ind w:left="567"/>
        <w:jc w:val="both"/>
      </w:pPr>
      <w:r>
        <w:t xml:space="preserve">Вместе с тем выражаю опасения по поводу множества других МКЖД в г. Могоча, в которых могут возникнуть аварийные ситуации как раз в связи с функционированием </w:t>
      </w:r>
      <w:r w:rsidR="009B58A2">
        <w:t xml:space="preserve"> </w:t>
      </w:r>
      <w:r>
        <w:t>федерального законодательства о капитальном ремонте: ремонт там требуется уже сейчас, но при этом они включены в программу капремонта на 20-ые и 30-ые годы этого столетия. Более того, я опасаюсь, что в связи с кризисом в стране наше государство</w:t>
      </w:r>
      <w:r w:rsidR="00C03A2D">
        <w:t xml:space="preserve"> может позаимствовать средства из ФКР по примеру того, как это уже</w:t>
      </w:r>
      <w:r w:rsidR="005A56FA">
        <w:t xml:space="preserve"> делалось с Пенсионным фондом</w:t>
      </w:r>
      <w:r w:rsidR="00C03A2D">
        <w:t>.</w:t>
      </w:r>
    </w:p>
    <w:p w14:paraId="09447B96" w14:textId="77777777" w:rsidR="00C03A2D" w:rsidRDefault="00C03A2D" w:rsidP="00A86998">
      <w:pPr>
        <w:ind w:left="567"/>
        <w:jc w:val="both"/>
      </w:pPr>
    </w:p>
    <w:p w14:paraId="480D40DB" w14:textId="0596B163" w:rsidR="00C03A2D" w:rsidRDefault="00C03A2D" w:rsidP="00A86998">
      <w:pPr>
        <w:ind w:left="567"/>
        <w:jc w:val="both"/>
      </w:pPr>
      <w:r>
        <w:t xml:space="preserve">Добавлю, что опасность невыполнения капитального ремонта МКЖД таится как раз в том, что взносы жильцов аккумулируются не на лицевых счетах домов, а идут в общий котёл, что отодвигает сроки ремонта в туманную перспективу. За тот период, который пройдет от начала сбора средств до капитального ремонта (а это 5, 10 или 15 лет) жильцы домов уже смогли бы накопить на лицевом счете достаточно средств и отремонтировать </w:t>
      </w:r>
      <w:r w:rsidR="005A56FA">
        <w:t xml:space="preserve">свой </w:t>
      </w:r>
      <w:r>
        <w:t xml:space="preserve">дом в </w:t>
      </w:r>
      <w:r w:rsidR="005A56FA">
        <w:t xml:space="preserve">самой </w:t>
      </w:r>
      <w:r w:rsidR="001D1F62">
        <w:t>ближайшем будущем</w:t>
      </w:r>
      <w:r>
        <w:t>.</w:t>
      </w:r>
    </w:p>
    <w:p w14:paraId="084D7E81" w14:textId="77777777" w:rsidR="00C03A2D" w:rsidRDefault="00C03A2D" w:rsidP="00A86998">
      <w:pPr>
        <w:ind w:left="567"/>
        <w:jc w:val="both"/>
      </w:pPr>
    </w:p>
    <w:p w14:paraId="54398E29" w14:textId="49191835" w:rsidR="00D20DEA" w:rsidRDefault="00C03A2D" w:rsidP="00A86998">
      <w:pPr>
        <w:pStyle w:val="a7"/>
        <w:numPr>
          <w:ilvl w:val="0"/>
          <w:numId w:val="2"/>
        </w:numPr>
        <w:ind w:left="567"/>
        <w:jc w:val="both"/>
      </w:pPr>
      <w:r>
        <w:t xml:space="preserve">На вопрос о том, как я отношусь к покупке руководителями муниципального уровня компьютерной техники фирмы </w:t>
      </w:r>
      <w:r>
        <w:rPr>
          <w:lang w:val="en-US"/>
        </w:rPr>
        <w:t xml:space="preserve">Apple </w:t>
      </w:r>
      <w:r>
        <w:t>и дорогой офисной мебели отвечаю</w:t>
      </w:r>
      <w:r w:rsidR="005A56FA">
        <w:t>: в</w:t>
      </w:r>
      <w:r w:rsidR="00D20DEA">
        <w:t>опрос поставлен некорректно, так как неясно, что Вы имеете в виду: личные покупки руководителей или закупки муниципальных администраций.</w:t>
      </w:r>
    </w:p>
    <w:p w14:paraId="5647E542" w14:textId="77777777" w:rsidR="00D20DEA" w:rsidRDefault="00D20DEA" w:rsidP="00D20DEA">
      <w:pPr>
        <w:pStyle w:val="a7"/>
        <w:ind w:left="1547"/>
        <w:jc w:val="both"/>
      </w:pPr>
    </w:p>
    <w:p w14:paraId="00D08458" w14:textId="1766A6E3" w:rsidR="006C2971" w:rsidRDefault="00D20DEA" w:rsidP="00A86998">
      <w:pPr>
        <w:ind w:left="567"/>
        <w:jc w:val="both"/>
      </w:pPr>
      <w:r>
        <w:t xml:space="preserve">По тону и содержанию Вашего запроса, а так же в связи с моими последними критическими публикациями о Вашем учредителе - фонде капремонта Забайкальского края, можно с уверенностью сделать вывод о том, что Вас интересует техника </w:t>
      </w:r>
      <w:r>
        <w:rPr>
          <w:lang w:val="en-US"/>
        </w:rPr>
        <w:t xml:space="preserve">Apple </w:t>
      </w:r>
      <w:r>
        <w:t>и некая мебель, которые присутствуют на моих фотографиях в соц</w:t>
      </w:r>
      <w:r w:rsidR="006C2971">
        <w:t xml:space="preserve">иальных </w:t>
      </w:r>
      <w:r>
        <w:t>сетях и на официальном сайте</w:t>
      </w:r>
      <w:r w:rsidR="006C2971">
        <w:t xml:space="preserve"> района</w:t>
      </w:r>
      <w:r>
        <w:t xml:space="preserve">. </w:t>
      </w:r>
      <w:r w:rsidR="006C2971">
        <w:t xml:space="preserve">По этому поводу могу сообщить, что данная техника </w:t>
      </w:r>
      <w:r w:rsidR="006C2971">
        <w:rPr>
          <w:lang w:val="en-US"/>
        </w:rPr>
        <w:t xml:space="preserve">Apple </w:t>
      </w:r>
      <w:r w:rsidR="006C2971">
        <w:t xml:space="preserve">приобретена </w:t>
      </w:r>
      <w:r w:rsidR="00EC6CD5">
        <w:t>на мои личные средства</w:t>
      </w:r>
      <w:r w:rsidR="006C2971">
        <w:t xml:space="preserve"> и</w:t>
      </w:r>
      <w:r>
        <w:t xml:space="preserve"> </w:t>
      </w:r>
      <w:r w:rsidR="006C2971">
        <w:t xml:space="preserve">я отношусь к этому очень положительно, так как она мне очень нравится. Поскольку в моём служебном кабинете отсутствует компьютер, я использую в служебных целях свой личный </w:t>
      </w:r>
      <w:r w:rsidR="006C2971">
        <w:rPr>
          <w:lang w:val="en-US"/>
        </w:rPr>
        <w:t xml:space="preserve">MacBook – </w:t>
      </w:r>
      <w:r w:rsidR="006C2971">
        <w:t>в офисе и дома.</w:t>
      </w:r>
    </w:p>
    <w:p w14:paraId="32D47631" w14:textId="77777777" w:rsidR="006C2971" w:rsidRDefault="006C2971" w:rsidP="00D20DEA">
      <w:pPr>
        <w:jc w:val="both"/>
      </w:pPr>
    </w:p>
    <w:p w14:paraId="53550219" w14:textId="503DC9E2" w:rsidR="006C2971" w:rsidRPr="00EC6CD5" w:rsidRDefault="006C2971" w:rsidP="00EC6CD5">
      <w:pPr>
        <w:ind w:left="567"/>
        <w:jc w:val="both"/>
      </w:pPr>
      <w:r>
        <w:t xml:space="preserve">По вопросу приобретения дорогой мебели </w:t>
      </w:r>
      <w:r w:rsidR="00EC6CD5">
        <w:t xml:space="preserve">я, к сожалению, не могу дать каких-либо оценок, так как Вами не указаны конкретные случаи и стоимость покупок. Касательно администрации </w:t>
      </w:r>
      <w:proofErr w:type="spellStart"/>
      <w:r w:rsidR="00EC6CD5">
        <w:t>Могочинского</w:t>
      </w:r>
      <w:proofErr w:type="spellEnd"/>
      <w:r w:rsidR="00EC6CD5">
        <w:t xml:space="preserve"> района: последнее приобретение </w:t>
      </w:r>
      <w:r w:rsidR="00CA6F27">
        <w:t xml:space="preserve">небольшого количества </w:t>
      </w:r>
      <w:r w:rsidR="00EC6CD5">
        <w:t>офисной мебели</w:t>
      </w:r>
      <w:r>
        <w:t xml:space="preserve"> </w:t>
      </w:r>
      <w:r w:rsidR="00EC6CD5">
        <w:t>производилось</w:t>
      </w:r>
      <w:r>
        <w:t xml:space="preserve"> </w:t>
      </w:r>
      <w:r w:rsidR="005A56FA">
        <w:t xml:space="preserve">в </w:t>
      </w:r>
      <w:r>
        <w:t>2012 и начале 2013 г.</w:t>
      </w:r>
      <w:r w:rsidR="00AE0ACA">
        <w:t xml:space="preserve"> на общую сумму около 50 </w:t>
      </w:r>
      <w:proofErr w:type="spellStart"/>
      <w:r w:rsidR="00AE0ACA">
        <w:t>тыс.руб</w:t>
      </w:r>
      <w:proofErr w:type="spellEnd"/>
      <w:r w:rsidR="00AE0ACA">
        <w:t>.</w:t>
      </w:r>
      <w:r>
        <w:t>, то есть задолго до</w:t>
      </w:r>
      <w:r w:rsidR="00EC6CD5">
        <w:t xml:space="preserve"> начала</w:t>
      </w:r>
      <w:r>
        <w:t>, как Вы выражаетесь, общего кризисного состояния Забайкальского края.</w:t>
      </w:r>
      <w:r w:rsidR="00EC6CD5">
        <w:t xml:space="preserve"> </w:t>
      </w:r>
      <w:proofErr w:type="spellStart"/>
      <w:proofErr w:type="gramStart"/>
      <w:r>
        <w:rPr>
          <w:lang w:val="en-US"/>
        </w:rPr>
        <w:t>По</w:t>
      </w:r>
      <w:proofErr w:type="spellEnd"/>
      <w:r>
        <w:rPr>
          <w:lang w:val="en-US"/>
        </w:rPr>
        <w:t xml:space="preserve"> </w:t>
      </w:r>
      <w:proofErr w:type="spellStart"/>
      <w:r>
        <w:rPr>
          <w:lang w:val="en-US"/>
        </w:rPr>
        <w:t>вопросу</w:t>
      </w:r>
      <w:proofErr w:type="spellEnd"/>
      <w:r>
        <w:rPr>
          <w:lang w:val="en-US"/>
        </w:rPr>
        <w:t xml:space="preserve"> </w:t>
      </w:r>
      <w:proofErr w:type="spellStart"/>
      <w:r>
        <w:rPr>
          <w:lang w:val="en-US"/>
        </w:rPr>
        <w:t>подобных</w:t>
      </w:r>
      <w:proofErr w:type="spellEnd"/>
      <w:r>
        <w:rPr>
          <w:lang w:val="en-US"/>
        </w:rPr>
        <w:t xml:space="preserve"> </w:t>
      </w:r>
      <w:proofErr w:type="spellStart"/>
      <w:r>
        <w:rPr>
          <w:lang w:val="en-US"/>
        </w:rPr>
        <w:t>покупок</w:t>
      </w:r>
      <w:proofErr w:type="spellEnd"/>
      <w:r>
        <w:rPr>
          <w:lang w:val="en-US"/>
        </w:rPr>
        <w:t xml:space="preserve"> в </w:t>
      </w:r>
      <w:proofErr w:type="spellStart"/>
      <w:r>
        <w:rPr>
          <w:lang w:val="en-US"/>
        </w:rPr>
        <w:t>других</w:t>
      </w:r>
      <w:proofErr w:type="spellEnd"/>
      <w:r>
        <w:rPr>
          <w:lang w:val="en-US"/>
        </w:rPr>
        <w:t xml:space="preserve"> </w:t>
      </w:r>
      <w:proofErr w:type="spellStart"/>
      <w:r>
        <w:rPr>
          <w:lang w:val="en-US"/>
        </w:rPr>
        <w:t>муниципальных</w:t>
      </w:r>
      <w:proofErr w:type="spellEnd"/>
      <w:r>
        <w:rPr>
          <w:lang w:val="en-US"/>
        </w:rPr>
        <w:t xml:space="preserve"> </w:t>
      </w:r>
      <w:proofErr w:type="spellStart"/>
      <w:r>
        <w:rPr>
          <w:lang w:val="en-US"/>
        </w:rPr>
        <w:t>образованиях</w:t>
      </w:r>
      <w:proofErr w:type="spellEnd"/>
      <w:r>
        <w:rPr>
          <w:lang w:val="en-US"/>
        </w:rPr>
        <w:t xml:space="preserve"> </w:t>
      </w:r>
      <w:proofErr w:type="spellStart"/>
      <w:r>
        <w:rPr>
          <w:lang w:val="en-US"/>
        </w:rPr>
        <w:t>ничего</w:t>
      </w:r>
      <w:proofErr w:type="spellEnd"/>
      <w:r>
        <w:rPr>
          <w:lang w:val="en-US"/>
        </w:rPr>
        <w:t xml:space="preserve"> </w:t>
      </w:r>
      <w:proofErr w:type="spellStart"/>
      <w:r>
        <w:rPr>
          <w:lang w:val="en-US"/>
        </w:rPr>
        <w:t>сказать</w:t>
      </w:r>
      <w:proofErr w:type="spellEnd"/>
      <w:r>
        <w:rPr>
          <w:lang w:val="en-US"/>
        </w:rPr>
        <w:t xml:space="preserve"> </w:t>
      </w:r>
      <w:proofErr w:type="spellStart"/>
      <w:r>
        <w:rPr>
          <w:lang w:val="en-US"/>
        </w:rPr>
        <w:t>не</w:t>
      </w:r>
      <w:proofErr w:type="spellEnd"/>
      <w:r>
        <w:rPr>
          <w:lang w:val="en-US"/>
        </w:rPr>
        <w:t xml:space="preserve"> </w:t>
      </w:r>
      <w:proofErr w:type="spellStart"/>
      <w:r>
        <w:rPr>
          <w:lang w:val="en-US"/>
        </w:rPr>
        <w:t>могу</w:t>
      </w:r>
      <w:proofErr w:type="spellEnd"/>
      <w:r>
        <w:rPr>
          <w:lang w:val="en-US"/>
        </w:rPr>
        <w:t xml:space="preserve">, я </w:t>
      </w:r>
      <w:proofErr w:type="spellStart"/>
      <w:r>
        <w:rPr>
          <w:lang w:val="en-US"/>
        </w:rPr>
        <w:t>такими</w:t>
      </w:r>
      <w:proofErr w:type="spellEnd"/>
      <w:r>
        <w:rPr>
          <w:lang w:val="en-US"/>
        </w:rPr>
        <w:t xml:space="preserve"> </w:t>
      </w:r>
      <w:proofErr w:type="spellStart"/>
      <w:r>
        <w:rPr>
          <w:lang w:val="en-US"/>
        </w:rPr>
        <w:t>сведениями</w:t>
      </w:r>
      <w:proofErr w:type="spellEnd"/>
      <w:r>
        <w:rPr>
          <w:lang w:val="en-US"/>
        </w:rPr>
        <w:t xml:space="preserve"> </w:t>
      </w:r>
      <w:proofErr w:type="spellStart"/>
      <w:r>
        <w:rPr>
          <w:lang w:val="en-US"/>
        </w:rPr>
        <w:t>не</w:t>
      </w:r>
      <w:proofErr w:type="spellEnd"/>
      <w:r>
        <w:rPr>
          <w:lang w:val="en-US"/>
        </w:rPr>
        <w:t xml:space="preserve"> </w:t>
      </w:r>
      <w:proofErr w:type="spellStart"/>
      <w:r>
        <w:rPr>
          <w:lang w:val="en-US"/>
        </w:rPr>
        <w:t>располага</w:t>
      </w:r>
      <w:r w:rsidR="005A56FA">
        <w:rPr>
          <w:lang w:val="en-US"/>
        </w:rPr>
        <w:t>ю</w:t>
      </w:r>
      <w:proofErr w:type="spellEnd"/>
      <w:r w:rsidR="005A56FA">
        <w:rPr>
          <w:lang w:val="en-US"/>
        </w:rPr>
        <w:t xml:space="preserve">, </w:t>
      </w:r>
      <w:proofErr w:type="spellStart"/>
      <w:r w:rsidR="005A56FA">
        <w:rPr>
          <w:lang w:val="en-US"/>
        </w:rPr>
        <w:t>вопросы</w:t>
      </w:r>
      <w:proofErr w:type="spellEnd"/>
      <w:r w:rsidR="005A56FA">
        <w:rPr>
          <w:lang w:val="en-US"/>
        </w:rPr>
        <w:t xml:space="preserve"> </w:t>
      </w:r>
      <w:proofErr w:type="spellStart"/>
      <w:r w:rsidR="005A56FA">
        <w:rPr>
          <w:lang w:val="en-US"/>
        </w:rPr>
        <w:t>эффективности</w:t>
      </w:r>
      <w:proofErr w:type="spellEnd"/>
      <w:r w:rsidR="005A56FA">
        <w:rPr>
          <w:lang w:val="en-US"/>
        </w:rPr>
        <w:t xml:space="preserve"> </w:t>
      </w:r>
      <w:proofErr w:type="spellStart"/>
      <w:r w:rsidR="005A56FA">
        <w:rPr>
          <w:lang w:val="en-US"/>
        </w:rPr>
        <w:t>расходо</w:t>
      </w:r>
      <w:r>
        <w:rPr>
          <w:lang w:val="en-US"/>
        </w:rPr>
        <w:t>в</w:t>
      </w:r>
      <w:proofErr w:type="spellEnd"/>
      <w:r>
        <w:rPr>
          <w:lang w:val="en-US"/>
        </w:rPr>
        <w:t xml:space="preserve"> </w:t>
      </w:r>
      <w:proofErr w:type="spellStart"/>
      <w:r>
        <w:rPr>
          <w:lang w:val="en-US"/>
        </w:rPr>
        <w:t>бюджетов</w:t>
      </w:r>
      <w:proofErr w:type="spellEnd"/>
      <w:r>
        <w:rPr>
          <w:lang w:val="en-US"/>
        </w:rPr>
        <w:t xml:space="preserve"> </w:t>
      </w:r>
      <w:proofErr w:type="spellStart"/>
      <w:r>
        <w:rPr>
          <w:lang w:val="en-US"/>
        </w:rPr>
        <w:t>находятся</w:t>
      </w:r>
      <w:proofErr w:type="spellEnd"/>
      <w:r>
        <w:rPr>
          <w:lang w:val="en-US"/>
        </w:rPr>
        <w:t xml:space="preserve"> в </w:t>
      </w:r>
      <w:proofErr w:type="spellStart"/>
      <w:r>
        <w:rPr>
          <w:lang w:val="en-US"/>
        </w:rPr>
        <w:t>ведении</w:t>
      </w:r>
      <w:proofErr w:type="spellEnd"/>
      <w:r>
        <w:rPr>
          <w:lang w:val="en-US"/>
        </w:rPr>
        <w:t xml:space="preserve"> </w:t>
      </w:r>
      <w:proofErr w:type="spellStart"/>
      <w:r>
        <w:rPr>
          <w:lang w:val="en-US"/>
        </w:rPr>
        <w:t>контрольно-счетных</w:t>
      </w:r>
      <w:proofErr w:type="spellEnd"/>
      <w:r>
        <w:rPr>
          <w:lang w:val="en-US"/>
        </w:rPr>
        <w:t xml:space="preserve"> </w:t>
      </w:r>
      <w:proofErr w:type="spellStart"/>
      <w:r>
        <w:rPr>
          <w:lang w:val="en-US"/>
        </w:rPr>
        <w:t>органов</w:t>
      </w:r>
      <w:proofErr w:type="spellEnd"/>
      <w:r>
        <w:rPr>
          <w:lang w:val="en-US"/>
        </w:rPr>
        <w:t>.</w:t>
      </w:r>
      <w:proofErr w:type="gramEnd"/>
    </w:p>
    <w:p w14:paraId="0CC0C5D9" w14:textId="77777777" w:rsidR="00D20DEA" w:rsidRDefault="00D20DEA" w:rsidP="00A86998">
      <w:pPr>
        <w:ind w:left="567"/>
        <w:jc w:val="both"/>
      </w:pPr>
    </w:p>
    <w:p w14:paraId="314DC5AD" w14:textId="61053481" w:rsidR="000F5465" w:rsidRDefault="006C2971" w:rsidP="00A86998">
      <w:pPr>
        <w:ind w:left="567"/>
        <w:jc w:val="both"/>
      </w:pPr>
      <w:r>
        <w:t xml:space="preserve">В дополнение к ответу добавлю: считаю, что в условиях </w:t>
      </w:r>
      <w:r w:rsidR="00646CD4">
        <w:t xml:space="preserve">кризисного состояния края и страны действие закона о капремонте приводит к излишним бюджетным расходам на содержание аппаратов управления фондов </w:t>
      </w:r>
      <w:r w:rsidR="008D199F">
        <w:t xml:space="preserve">капремонта </w:t>
      </w:r>
      <w:r w:rsidR="00646CD4">
        <w:t xml:space="preserve">(выплата зарплат, аренда офисов, покупка автомобилей, мебели, оргтехники, выпуск газет, которые </w:t>
      </w:r>
      <w:r w:rsidR="005A56FA">
        <w:t>ни</w:t>
      </w:r>
      <w:r w:rsidR="00646CD4">
        <w:t xml:space="preserve">кто </w:t>
      </w:r>
      <w:r w:rsidR="002D6372">
        <w:t xml:space="preserve">не </w:t>
      </w:r>
      <w:bookmarkStart w:id="0" w:name="_GoBack"/>
      <w:bookmarkEnd w:id="0"/>
      <w:r w:rsidR="00646CD4">
        <w:t>читает и пр.). По этому вопросу вам необходимо обратиться к руководству РФ</w:t>
      </w:r>
      <w:r w:rsidR="00A86998">
        <w:t xml:space="preserve">, действия которого привели к изданию закона, не отвечающего интересам граждан нашей страны, нарушающего их конституционные права и приводящему к </w:t>
      </w:r>
      <w:r w:rsidR="008D199F">
        <w:t>лишним</w:t>
      </w:r>
      <w:r w:rsidR="00A86998">
        <w:t xml:space="preserve"> расходам из региональных бюджетов. Уже имеются прецеденты, когда руководители региональных фондов</w:t>
      </w:r>
      <w:r w:rsidR="008D199F">
        <w:t xml:space="preserve"> капитального ремонта</w:t>
      </w:r>
      <w:r w:rsidR="00A86998">
        <w:t xml:space="preserve"> назначали себе многомиллионные зарплаты.  </w:t>
      </w:r>
    </w:p>
    <w:p w14:paraId="1141DE8A" w14:textId="77777777" w:rsidR="000F5465" w:rsidRDefault="000F5465" w:rsidP="007B64B2">
      <w:pPr>
        <w:ind w:firstLine="567"/>
        <w:jc w:val="both"/>
      </w:pPr>
    </w:p>
    <w:p w14:paraId="270305AA" w14:textId="77777777" w:rsidR="000F5465" w:rsidRDefault="000F5465" w:rsidP="007B64B2">
      <w:pPr>
        <w:ind w:firstLine="567"/>
        <w:jc w:val="both"/>
      </w:pPr>
    </w:p>
    <w:p w14:paraId="002AD820" w14:textId="755E66BC" w:rsidR="00B22143" w:rsidRPr="00E50FD8" w:rsidRDefault="00B22143" w:rsidP="00B22143">
      <w:r w:rsidRPr="00E50FD8">
        <w:t xml:space="preserve">С уважением, </w:t>
      </w:r>
    </w:p>
    <w:p w14:paraId="06B1FDB3" w14:textId="201758BD" w:rsidR="00B22143" w:rsidRDefault="00B22143" w:rsidP="00B22143">
      <w:r w:rsidRPr="00E50FD8">
        <w:t xml:space="preserve">глава </w:t>
      </w:r>
      <w:r w:rsidR="00E50FD8" w:rsidRPr="00E50FD8">
        <w:t xml:space="preserve">муниципального </w:t>
      </w:r>
      <w:r w:rsidRPr="00E50FD8">
        <w:t xml:space="preserve">района                                                       </w:t>
      </w:r>
      <w:r w:rsidR="00E50FD8">
        <w:t xml:space="preserve">                   </w:t>
      </w:r>
      <w:r w:rsidRPr="00E50FD8">
        <w:t xml:space="preserve">                     </w:t>
      </w:r>
      <w:proofErr w:type="spellStart"/>
      <w:r w:rsidRPr="00E50FD8">
        <w:t>Д.В.Плюхин</w:t>
      </w:r>
      <w:proofErr w:type="spellEnd"/>
    </w:p>
    <w:p w14:paraId="73F37B54" w14:textId="144A65F7" w:rsidR="00E50FD8" w:rsidRDefault="00E50FD8" w:rsidP="00B22143">
      <w:r>
        <w:t>«</w:t>
      </w:r>
      <w:proofErr w:type="spellStart"/>
      <w:r>
        <w:t>Могочинский</w:t>
      </w:r>
      <w:proofErr w:type="spellEnd"/>
      <w:r>
        <w:t xml:space="preserve"> район»</w:t>
      </w:r>
    </w:p>
    <w:p w14:paraId="492ADCAF" w14:textId="1E83C649" w:rsidR="004A0239" w:rsidRPr="004A0239" w:rsidRDefault="004A0239" w:rsidP="00B22143">
      <w:pPr>
        <w:rPr>
          <w:sz w:val="16"/>
          <w:szCs w:val="16"/>
        </w:rPr>
      </w:pPr>
    </w:p>
    <w:sectPr w:rsidR="004A0239" w:rsidRPr="004A0239" w:rsidSect="00A86998">
      <w:pgSz w:w="11906" w:h="16838"/>
      <w:pgMar w:top="567"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egoe UI">
    <w:panose1 w:val="00000000000000000000"/>
    <w:charset w:val="59"/>
    <w:family w:val="auto"/>
    <w:notTrueType/>
    <w:pitch w:val="variable"/>
    <w:sig w:usb0="00000201" w:usb1="00000000" w:usb2="00000000" w:usb3="00000000" w:csb0="00000004" w:csb1="00000000"/>
  </w:font>
  <w:font w:name="Calibri Light">
    <w:panose1 w:val="020F03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E1FDE"/>
    <w:multiLevelType w:val="hybridMultilevel"/>
    <w:tmpl w:val="99909D20"/>
    <w:lvl w:ilvl="0" w:tplc="1C403820">
      <w:start w:val="1"/>
      <w:numFmt w:val="decimal"/>
      <w:lvlText w:val="%1."/>
      <w:lvlJc w:val="left"/>
      <w:pPr>
        <w:ind w:left="1547" w:hanging="98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9A5279C"/>
    <w:multiLevelType w:val="hybridMultilevel"/>
    <w:tmpl w:val="D3BC6B40"/>
    <w:lvl w:ilvl="0" w:tplc="5AF0349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85B"/>
    <w:rsid w:val="00013666"/>
    <w:rsid w:val="000541B6"/>
    <w:rsid w:val="00062265"/>
    <w:rsid w:val="000716C1"/>
    <w:rsid w:val="000860AF"/>
    <w:rsid w:val="00090F16"/>
    <w:rsid w:val="000A75E7"/>
    <w:rsid w:val="000B28CF"/>
    <w:rsid w:val="000B6F45"/>
    <w:rsid w:val="000C579F"/>
    <w:rsid w:val="000D6B49"/>
    <w:rsid w:val="000F19A8"/>
    <w:rsid w:val="000F5465"/>
    <w:rsid w:val="00112126"/>
    <w:rsid w:val="00152D1B"/>
    <w:rsid w:val="001957C2"/>
    <w:rsid w:val="00196F5A"/>
    <w:rsid w:val="001A3E10"/>
    <w:rsid w:val="001C20AE"/>
    <w:rsid w:val="001D1F62"/>
    <w:rsid w:val="001F6364"/>
    <w:rsid w:val="00272C85"/>
    <w:rsid w:val="00282B40"/>
    <w:rsid w:val="0029376E"/>
    <w:rsid w:val="002B191D"/>
    <w:rsid w:val="002B5B7A"/>
    <w:rsid w:val="002B7E58"/>
    <w:rsid w:val="002D6372"/>
    <w:rsid w:val="002E17C7"/>
    <w:rsid w:val="002F4709"/>
    <w:rsid w:val="00381DAB"/>
    <w:rsid w:val="00396F65"/>
    <w:rsid w:val="003A2C38"/>
    <w:rsid w:val="00437F56"/>
    <w:rsid w:val="00443CBD"/>
    <w:rsid w:val="00476DE8"/>
    <w:rsid w:val="004A0239"/>
    <w:rsid w:val="004C53E6"/>
    <w:rsid w:val="004C6797"/>
    <w:rsid w:val="004D0B20"/>
    <w:rsid w:val="004F4321"/>
    <w:rsid w:val="00547FDC"/>
    <w:rsid w:val="005A56FA"/>
    <w:rsid w:val="005A5DD0"/>
    <w:rsid w:val="005B1E30"/>
    <w:rsid w:val="005B4AA5"/>
    <w:rsid w:val="005D7A8E"/>
    <w:rsid w:val="005E0D3B"/>
    <w:rsid w:val="005E49EA"/>
    <w:rsid w:val="005F5455"/>
    <w:rsid w:val="006452A4"/>
    <w:rsid w:val="00646CD4"/>
    <w:rsid w:val="006A7151"/>
    <w:rsid w:val="006C2971"/>
    <w:rsid w:val="006E4A1E"/>
    <w:rsid w:val="00703502"/>
    <w:rsid w:val="00770B47"/>
    <w:rsid w:val="007B64B2"/>
    <w:rsid w:val="007E1E2F"/>
    <w:rsid w:val="00856B0A"/>
    <w:rsid w:val="008840FB"/>
    <w:rsid w:val="008A22BC"/>
    <w:rsid w:val="008D199F"/>
    <w:rsid w:val="008F4304"/>
    <w:rsid w:val="00974602"/>
    <w:rsid w:val="00977D66"/>
    <w:rsid w:val="009A4FD5"/>
    <w:rsid w:val="009A79E7"/>
    <w:rsid w:val="009B58A2"/>
    <w:rsid w:val="009B6BE6"/>
    <w:rsid w:val="00A14ABC"/>
    <w:rsid w:val="00A46E9C"/>
    <w:rsid w:val="00A529A0"/>
    <w:rsid w:val="00A62447"/>
    <w:rsid w:val="00A86998"/>
    <w:rsid w:val="00A92411"/>
    <w:rsid w:val="00AB5314"/>
    <w:rsid w:val="00AE0ACA"/>
    <w:rsid w:val="00AE4819"/>
    <w:rsid w:val="00AF0B0A"/>
    <w:rsid w:val="00B0185B"/>
    <w:rsid w:val="00B22143"/>
    <w:rsid w:val="00B33CD1"/>
    <w:rsid w:val="00B676CF"/>
    <w:rsid w:val="00B737EE"/>
    <w:rsid w:val="00BA598A"/>
    <w:rsid w:val="00BF4FDD"/>
    <w:rsid w:val="00C03A2D"/>
    <w:rsid w:val="00C175E9"/>
    <w:rsid w:val="00C21B33"/>
    <w:rsid w:val="00C21C75"/>
    <w:rsid w:val="00C30BD0"/>
    <w:rsid w:val="00C47A5C"/>
    <w:rsid w:val="00C677DA"/>
    <w:rsid w:val="00C97FD9"/>
    <w:rsid w:val="00CA6F27"/>
    <w:rsid w:val="00CC05A4"/>
    <w:rsid w:val="00CF1C35"/>
    <w:rsid w:val="00D20DEA"/>
    <w:rsid w:val="00D36477"/>
    <w:rsid w:val="00D40CDB"/>
    <w:rsid w:val="00DD375F"/>
    <w:rsid w:val="00E036B8"/>
    <w:rsid w:val="00E50FD8"/>
    <w:rsid w:val="00EC6CD5"/>
    <w:rsid w:val="00ED5ADB"/>
    <w:rsid w:val="00F25452"/>
    <w:rsid w:val="00F305CC"/>
    <w:rsid w:val="00F50A81"/>
    <w:rsid w:val="00F51BE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63D50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18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452A4"/>
    <w:rPr>
      <w:rFonts w:cs="Times New Roman"/>
      <w:color w:val="0000FF"/>
      <w:u w:val="single"/>
    </w:rPr>
  </w:style>
  <w:style w:type="paragraph" w:styleId="a4">
    <w:name w:val="Normal (Web)"/>
    <w:basedOn w:val="a"/>
    <w:uiPriority w:val="99"/>
    <w:unhideWhenUsed/>
    <w:rsid w:val="000860AF"/>
    <w:pPr>
      <w:spacing w:before="100" w:beforeAutospacing="1" w:after="100" w:afterAutospacing="1"/>
    </w:pPr>
  </w:style>
  <w:style w:type="character" w:customStyle="1" w:styleId="apple-converted-space">
    <w:name w:val="apple-converted-space"/>
    <w:rsid w:val="000860AF"/>
  </w:style>
  <w:style w:type="paragraph" w:styleId="a5">
    <w:name w:val="Balloon Text"/>
    <w:basedOn w:val="a"/>
    <w:link w:val="a6"/>
    <w:uiPriority w:val="99"/>
    <w:rsid w:val="000860AF"/>
    <w:rPr>
      <w:rFonts w:ascii="Segoe UI" w:hAnsi="Segoe UI" w:cs="Segoe UI"/>
      <w:sz w:val="18"/>
      <w:szCs w:val="18"/>
    </w:rPr>
  </w:style>
  <w:style w:type="character" w:customStyle="1" w:styleId="a6">
    <w:name w:val="Текст выноски Знак"/>
    <w:basedOn w:val="a0"/>
    <w:link w:val="a5"/>
    <w:uiPriority w:val="99"/>
    <w:locked/>
    <w:rsid w:val="000860AF"/>
    <w:rPr>
      <w:rFonts w:ascii="Segoe UI" w:hAnsi="Segoe UI" w:cs="Segoe UI"/>
      <w:sz w:val="18"/>
      <w:szCs w:val="18"/>
    </w:rPr>
  </w:style>
  <w:style w:type="paragraph" w:styleId="a7">
    <w:name w:val="List Paragraph"/>
    <w:basedOn w:val="a"/>
    <w:uiPriority w:val="34"/>
    <w:qFormat/>
    <w:rsid w:val="00B33CD1"/>
    <w:pPr>
      <w:ind w:left="720"/>
      <w:contextualSpacing/>
    </w:pPr>
  </w:style>
  <w:style w:type="paragraph" w:styleId="a8">
    <w:name w:val="Title"/>
    <w:basedOn w:val="a"/>
    <w:next w:val="a"/>
    <w:link w:val="a9"/>
    <w:qFormat/>
    <w:rsid w:val="0097460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rsid w:val="00974602"/>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18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452A4"/>
    <w:rPr>
      <w:rFonts w:cs="Times New Roman"/>
      <w:color w:val="0000FF"/>
      <w:u w:val="single"/>
    </w:rPr>
  </w:style>
  <w:style w:type="paragraph" w:styleId="a4">
    <w:name w:val="Normal (Web)"/>
    <w:basedOn w:val="a"/>
    <w:uiPriority w:val="99"/>
    <w:unhideWhenUsed/>
    <w:rsid w:val="000860AF"/>
    <w:pPr>
      <w:spacing w:before="100" w:beforeAutospacing="1" w:after="100" w:afterAutospacing="1"/>
    </w:pPr>
  </w:style>
  <w:style w:type="character" w:customStyle="1" w:styleId="apple-converted-space">
    <w:name w:val="apple-converted-space"/>
    <w:rsid w:val="000860AF"/>
  </w:style>
  <w:style w:type="paragraph" w:styleId="a5">
    <w:name w:val="Balloon Text"/>
    <w:basedOn w:val="a"/>
    <w:link w:val="a6"/>
    <w:uiPriority w:val="99"/>
    <w:rsid w:val="000860AF"/>
    <w:rPr>
      <w:rFonts w:ascii="Segoe UI" w:hAnsi="Segoe UI" w:cs="Segoe UI"/>
      <w:sz w:val="18"/>
      <w:szCs w:val="18"/>
    </w:rPr>
  </w:style>
  <w:style w:type="character" w:customStyle="1" w:styleId="a6">
    <w:name w:val="Текст выноски Знак"/>
    <w:basedOn w:val="a0"/>
    <w:link w:val="a5"/>
    <w:uiPriority w:val="99"/>
    <w:locked/>
    <w:rsid w:val="000860AF"/>
    <w:rPr>
      <w:rFonts w:ascii="Segoe UI" w:hAnsi="Segoe UI" w:cs="Segoe UI"/>
      <w:sz w:val="18"/>
      <w:szCs w:val="18"/>
    </w:rPr>
  </w:style>
  <w:style w:type="paragraph" w:styleId="a7">
    <w:name w:val="List Paragraph"/>
    <w:basedOn w:val="a"/>
    <w:uiPriority w:val="34"/>
    <w:qFormat/>
    <w:rsid w:val="00B33CD1"/>
    <w:pPr>
      <w:ind w:left="720"/>
      <w:contextualSpacing/>
    </w:pPr>
  </w:style>
  <w:style w:type="paragraph" w:styleId="a8">
    <w:name w:val="Title"/>
    <w:basedOn w:val="a"/>
    <w:next w:val="a"/>
    <w:link w:val="a9"/>
    <w:qFormat/>
    <w:rsid w:val="0097460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rsid w:val="00974602"/>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03956">
      <w:marLeft w:val="0"/>
      <w:marRight w:val="0"/>
      <w:marTop w:val="0"/>
      <w:marBottom w:val="0"/>
      <w:divBdr>
        <w:top w:val="none" w:sz="0" w:space="0" w:color="auto"/>
        <w:left w:val="none" w:sz="0" w:space="0" w:color="auto"/>
        <w:bottom w:val="none" w:sz="0" w:space="0" w:color="auto"/>
        <w:right w:val="none" w:sz="0" w:space="0" w:color="auto"/>
      </w:divBdr>
    </w:div>
    <w:div w:id="1741903959">
      <w:marLeft w:val="0"/>
      <w:marRight w:val="0"/>
      <w:marTop w:val="0"/>
      <w:marBottom w:val="0"/>
      <w:divBdr>
        <w:top w:val="none" w:sz="0" w:space="0" w:color="auto"/>
        <w:left w:val="none" w:sz="0" w:space="0" w:color="auto"/>
        <w:bottom w:val="none" w:sz="0" w:space="0" w:color="auto"/>
        <w:right w:val="none" w:sz="0" w:space="0" w:color="auto"/>
      </w:divBdr>
      <w:divsChild>
        <w:div w:id="1741903954">
          <w:marLeft w:val="0"/>
          <w:marRight w:val="0"/>
          <w:marTop w:val="0"/>
          <w:marBottom w:val="0"/>
          <w:divBdr>
            <w:top w:val="none" w:sz="0" w:space="0" w:color="auto"/>
            <w:left w:val="none" w:sz="0" w:space="0" w:color="auto"/>
            <w:bottom w:val="none" w:sz="0" w:space="0" w:color="auto"/>
            <w:right w:val="none" w:sz="0" w:space="0" w:color="auto"/>
          </w:divBdr>
        </w:div>
        <w:div w:id="1741903955">
          <w:marLeft w:val="0"/>
          <w:marRight w:val="0"/>
          <w:marTop w:val="0"/>
          <w:marBottom w:val="0"/>
          <w:divBdr>
            <w:top w:val="none" w:sz="0" w:space="0" w:color="auto"/>
            <w:left w:val="none" w:sz="0" w:space="0" w:color="auto"/>
            <w:bottom w:val="none" w:sz="0" w:space="0" w:color="auto"/>
            <w:right w:val="none" w:sz="0" w:space="0" w:color="auto"/>
          </w:divBdr>
        </w:div>
        <w:div w:id="1741903957">
          <w:marLeft w:val="0"/>
          <w:marRight w:val="0"/>
          <w:marTop w:val="0"/>
          <w:marBottom w:val="0"/>
          <w:divBdr>
            <w:top w:val="none" w:sz="0" w:space="0" w:color="auto"/>
            <w:left w:val="none" w:sz="0" w:space="0" w:color="auto"/>
            <w:bottom w:val="none" w:sz="0" w:space="0" w:color="auto"/>
            <w:right w:val="none" w:sz="0" w:space="0" w:color="auto"/>
          </w:divBdr>
        </w:div>
        <w:div w:id="1741903958">
          <w:marLeft w:val="0"/>
          <w:marRight w:val="0"/>
          <w:marTop w:val="0"/>
          <w:marBottom w:val="0"/>
          <w:divBdr>
            <w:top w:val="none" w:sz="0" w:space="0" w:color="auto"/>
            <w:left w:val="none" w:sz="0" w:space="0" w:color="auto"/>
            <w:bottom w:val="none" w:sz="0" w:space="0" w:color="auto"/>
            <w:right w:val="none" w:sz="0" w:space="0" w:color="auto"/>
          </w:divBdr>
        </w:div>
        <w:div w:id="1741903960">
          <w:marLeft w:val="0"/>
          <w:marRight w:val="0"/>
          <w:marTop w:val="0"/>
          <w:marBottom w:val="0"/>
          <w:divBdr>
            <w:top w:val="none" w:sz="0" w:space="0" w:color="auto"/>
            <w:left w:val="none" w:sz="0" w:space="0" w:color="auto"/>
            <w:bottom w:val="none" w:sz="0" w:space="0" w:color="auto"/>
            <w:right w:val="none" w:sz="0" w:space="0" w:color="auto"/>
          </w:divBdr>
        </w:div>
        <w:div w:id="1741903962">
          <w:marLeft w:val="0"/>
          <w:marRight w:val="0"/>
          <w:marTop w:val="0"/>
          <w:marBottom w:val="0"/>
          <w:divBdr>
            <w:top w:val="none" w:sz="0" w:space="0" w:color="auto"/>
            <w:left w:val="none" w:sz="0" w:space="0" w:color="auto"/>
            <w:bottom w:val="none" w:sz="0" w:space="0" w:color="auto"/>
            <w:right w:val="none" w:sz="0" w:space="0" w:color="auto"/>
          </w:divBdr>
        </w:div>
        <w:div w:id="1741903963">
          <w:marLeft w:val="0"/>
          <w:marRight w:val="0"/>
          <w:marTop w:val="0"/>
          <w:marBottom w:val="0"/>
          <w:divBdr>
            <w:top w:val="none" w:sz="0" w:space="0" w:color="auto"/>
            <w:left w:val="none" w:sz="0" w:space="0" w:color="auto"/>
            <w:bottom w:val="none" w:sz="0" w:space="0" w:color="auto"/>
            <w:right w:val="none" w:sz="0" w:space="0" w:color="auto"/>
          </w:divBdr>
        </w:div>
        <w:div w:id="1741903964">
          <w:marLeft w:val="0"/>
          <w:marRight w:val="0"/>
          <w:marTop w:val="0"/>
          <w:marBottom w:val="0"/>
          <w:divBdr>
            <w:top w:val="none" w:sz="0" w:space="0" w:color="auto"/>
            <w:left w:val="none" w:sz="0" w:space="0" w:color="auto"/>
            <w:bottom w:val="none" w:sz="0" w:space="0" w:color="auto"/>
            <w:right w:val="none" w:sz="0" w:space="0" w:color="auto"/>
          </w:divBdr>
        </w:div>
        <w:div w:id="1741903966">
          <w:marLeft w:val="0"/>
          <w:marRight w:val="0"/>
          <w:marTop w:val="0"/>
          <w:marBottom w:val="0"/>
          <w:divBdr>
            <w:top w:val="none" w:sz="0" w:space="0" w:color="auto"/>
            <w:left w:val="none" w:sz="0" w:space="0" w:color="auto"/>
            <w:bottom w:val="none" w:sz="0" w:space="0" w:color="auto"/>
            <w:right w:val="none" w:sz="0" w:space="0" w:color="auto"/>
          </w:divBdr>
        </w:div>
        <w:div w:id="1741903967">
          <w:marLeft w:val="0"/>
          <w:marRight w:val="0"/>
          <w:marTop w:val="0"/>
          <w:marBottom w:val="0"/>
          <w:divBdr>
            <w:top w:val="none" w:sz="0" w:space="0" w:color="auto"/>
            <w:left w:val="none" w:sz="0" w:space="0" w:color="auto"/>
            <w:bottom w:val="none" w:sz="0" w:space="0" w:color="auto"/>
            <w:right w:val="none" w:sz="0" w:space="0" w:color="auto"/>
          </w:divBdr>
        </w:div>
        <w:div w:id="1741903968">
          <w:marLeft w:val="0"/>
          <w:marRight w:val="0"/>
          <w:marTop w:val="0"/>
          <w:marBottom w:val="0"/>
          <w:divBdr>
            <w:top w:val="none" w:sz="0" w:space="0" w:color="auto"/>
            <w:left w:val="none" w:sz="0" w:space="0" w:color="auto"/>
            <w:bottom w:val="none" w:sz="0" w:space="0" w:color="auto"/>
            <w:right w:val="none" w:sz="0" w:space="0" w:color="auto"/>
          </w:divBdr>
        </w:div>
        <w:div w:id="1741903969">
          <w:marLeft w:val="0"/>
          <w:marRight w:val="0"/>
          <w:marTop w:val="0"/>
          <w:marBottom w:val="0"/>
          <w:divBdr>
            <w:top w:val="none" w:sz="0" w:space="0" w:color="auto"/>
            <w:left w:val="none" w:sz="0" w:space="0" w:color="auto"/>
            <w:bottom w:val="none" w:sz="0" w:space="0" w:color="auto"/>
            <w:right w:val="none" w:sz="0" w:space="0" w:color="auto"/>
          </w:divBdr>
        </w:div>
        <w:div w:id="1741903970">
          <w:marLeft w:val="0"/>
          <w:marRight w:val="0"/>
          <w:marTop w:val="0"/>
          <w:marBottom w:val="0"/>
          <w:divBdr>
            <w:top w:val="none" w:sz="0" w:space="0" w:color="auto"/>
            <w:left w:val="none" w:sz="0" w:space="0" w:color="auto"/>
            <w:bottom w:val="none" w:sz="0" w:space="0" w:color="auto"/>
            <w:right w:val="none" w:sz="0" w:space="0" w:color="auto"/>
          </w:divBdr>
        </w:div>
        <w:div w:id="1741903971">
          <w:marLeft w:val="0"/>
          <w:marRight w:val="0"/>
          <w:marTop w:val="0"/>
          <w:marBottom w:val="0"/>
          <w:divBdr>
            <w:top w:val="none" w:sz="0" w:space="0" w:color="auto"/>
            <w:left w:val="none" w:sz="0" w:space="0" w:color="auto"/>
            <w:bottom w:val="none" w:sz="0" w:space="0" w:color="auto"/>
            <w:right w:val="none" w:sz="0" w:space="0" w:color="auto"/>
          </w:divBdr>
        </w:div>
        <w:div w:id="1741903972">
          <w:marLeft w:val="0"/>
          <w:marRight w:val="0"/>
          <w:marTop w:val="0"/>
          <w:marBottom w:val="0"/>
          <w:divBdr>
            <w:top w:val="none" w:sz="0" w:space="0" w:color="auto"/>
            <w:left w:val="none" w:sz="0" w:space="0" w:color="auto"/>
            <w:bottom w:val="none" w:sz="0" w:space="0" w:color="auto"/>
            <w:right w:val="none" w:sz="0" w:space="0" w:color="auto"/>
          </w:divBdr>
        </w:div>
        <w:div w:id="1741903973">
          <w:marLeft w:val="0"/>
          <w:marRight w:val="0"/>
          <w:marTop w:val="0"/>
          <w:marBottom w:val="0"/>
          <w:divBdr>
            <w:top w:val="none" w:sz="0" w:space="0" w:color="auto"/>
            <w:left w:val="none" w:sz="0" w:space="0" w:color="auto"/>
            <w:bottom w:val="none" w:sz="0" w:space="0" w:color="auto"/>
            <w:right w:val="none" w:sz="0" w:space="0" w:color="auto"/>
          </w:divBdr>
        </w:div>
        <w:div w:id="1741903974">
          <w:marLeft w:val="0"/>
          <w:marRight w:val="0"/>
          <w:marTop w:val="0"/>
          <w:marBottom w:val="0"/>
          <w:divBdr>
            <w:top w:val="none" w:sz="0" w:space="0" w:color="auto"/>
            <w:left w:val="none" w:sz="0" w:space="0" w:color="auto"/>
            <w:bottom w:val="none" w:sz="0" w:space="0" w:color="auto"/>
            <w:right w:val="none" w:sz="0" w:space="0" w:color="auto"/>
          </w:divBdr>
        </w:div>
        <w:div w:id="1741903975">
          <w:marLeft w:val="0"/>
          <w:marRight w:val="0"/>
          <w:marTop w:val="0"/>
          <w:marBottom w:val="0"/>
          <w:divBdr>
            <w:top w:val="none" w:sz="0" w:space="0" w:color="auto"/>
            <w:left w:val="none" w:sz="0" w:space="0" w:color="auto"/>
            <w:bottom w:val="none" w:sz="0" w:space="0" w:color="auto"/>
            <w:right w:val="none" w:sz="0" w:space="0" w:color="auto"/>
          </w:divBdr>
        </w:div>
        <w:div w:id="1741903976">
          <w:marLeft w:val="0"/>
          <w:marRight w:val="0"/>
          <w:marTop w:val="0"/>
          <w:marBottom w:val="0"/>
          <w:divBdr>
            <w:top w:val="none" w:sz="0" w:space="0" w:color="auto"/>
            <w:left w:val="none" w:sz="0" w:space="0" w:color="auto"/>
            <w:bottom w:val="none" w:sz="0" w:space="0" w:color="auto"/>
            <w:right w:val="none" w:sz="0" w:space="0" w:color="auto"/>
          </w:divBdr>
        </w:div>
        <w:div w:id="1741903977">
          <w:marLeft w:val="0"/>
          <w:marRight w:val="0"/>
          <w:marTop w:val="0"/>
          <w:marBottom w:val="0"/>
          <w:divBdr>
            <w:top w:val="none" w:sz="0" w:space="0" w:color="auto"/>
            <w:left w:val="none" w:sz="0" w:space="0" w:color="auto"/>
            <w:bottom w:val="none" w:sz="0" w:space="0" w:color="auto"/>
            <w:right w:val="none" w:sz="0" w:space="0" w:color="auto"/>
          </w:divBdr>
        </w:div>
        <w:div w:id="1741903978">
          <w:marLeft w:val="0"/>
          <w:marRight w:val="0"/>
          <w:marTop w:val="0"/>
          <w:marBottom w:val="0"/>
          <w:divBdr>
            <w:top w:val="none" w:sz="0" w:space="0" w:color="auto"/>
            <w:left w:val="none" w:sz="0" w:space="0" w:color="auto"/>
            <w:bottom w:val="none" w:sz="0" w:space="0" w:color="auto"/>
            <w:right w:val="none" w:sz="0" w:space="0" w:color="auto"/>
          </w:divBdr>
        </w:div>
        <w:div w:id="1741903979">
          <w:marLeft w:val="0"/>
          <w:marRight w:val="0"/>
          <w:marTop w:val="0"/>
          <w:marBottom w:val="0"/>
          <w:divBdr>
            <w:top w:val="none" w:sz="0" w:space="0" w:color="auto"/>
            <w:left w:val="none" w:sz="0" w:space="0" w:color="auto"/>
            <w:bottom w:val="none" w:sz="0" w:space="0" w:color="auto"/>
            <w:right w:val="none" w:sz="0" w:space="0" w:color="auto"/>
          </w:divBdr>
        </w:div>
      </w:divsChild>
    </w:div>
    <w:div w:id="1741903961">
      <w:marLeft w:val="0"/>
      <w:marRight w:val="0"/>
      <w:marTop w:val="0"/>
      <w:marBottom w:val="0"/>
      <w:divBdr>
        <w:top w:val="none" w:sz="0" w:space="0" w:color="auto"/>
        <w:left w:val="none" w:sz="0" w:space="0" w:color="auto"/>
        <w:bottom w:val="none" w:sz="0" w:space="0" w:color="auto"/>
        <w:right w:val="none" w:sz="0" w:space="0" w:color="auto"/>
      </w:divBdr>
    </w:div>
    <w:div w:id="1741903965">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DF557-BABF-5F4C-9335-72816ABF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952</Words>
  <Characters>5428</Characters>
  <Application>Microsoft Macintosh Word</Application>
  <DocSecurity>0</DocSecurity>
  <Lines>45</Lines>
  <Paragraphs>12</Paragraphs>
  <ScaleCrop>false</ScaleCrop>
  <Company>DNS</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dc:creator>
  <cp:keywords/>
  <dc:description/>
  <cp:lastModifiedBy>Dima Plyukhin</cp:lastModifiedBy>
  <cp:revision>6</cp:revision>
  <cp:lastPrinted>2015-06-05T01:20:00Z</cp:lastPrinted>
  <dcterms:created xsi:type="dcterms:W3CDTF">2016-02-28T02:57:00Z</dcterms:created>
  <dcterms:modified xsi:type="dcterms:W3CDTF">2016-02-28T15:30:00Z</dcterms:modified>
</cp:coreProperties>
</file>